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28D" w:rsidRDefault="00C05E9F">
      <w:pPr>
        <w:spacing w:after="14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827999" cy="8279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zkurt_logo_display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7999" cy="82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200"/>
      </w:tblGrid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TARİH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22.09.2026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DOKÜMAN KODU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DG-05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VERSİYON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V01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KURUM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DENİZLİ BOZKURT BELEDİYESİ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DETSİS / VKN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64553832 / 1620049750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İLETİŞİM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kvkk@denizlibozkurt.bel.tr / +90 (258) 831 50 10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KEP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bozkurtbelediyebaskanligi@hs01.kep.tr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WEB SİTESİ / ADRES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F13BA5" w:rsidRDefault="00F13BA5">
            <w:pPr>
              <w:jc w:val="left"/>
              <w:rPr>
                <w:rFonts w:eastAsia="Arial"/>
                <w:sz w:val="17"/>
              </w:rPr>
            </w:pPr>
            <w:hyperlink r:id="rId9" w:history="1">
              <w:r w:rsidRPr="007379A0">
                <w:rPr>
                  <w:rStyle w:val="Kpr"/>
                  <w:rFonts w:eastAsia="Arial"/>
                  <w:sz w:val="17"/>
                </w:rPr>
                <w:t>www.denizlibozkurt.bel.tr</w:t>
              </w:r>
            </w:hyperlink>
          </w:p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Mehmetçik Mahallesi Muzaffer Arıcı Caddesi No:8, 20370 Bozkurt/Denizli</w:t>
            </w:r>
          </w:p>
        </w:tc>
      </w:tr>
      <w:tr w:rsidR="00C2428D">
        <w:trPr>
          <w:jc w:val="center"/>
        </w:trPr>
        <w:tc>
          <w:tcPr>
            <w:tcW w:w="2438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b/>
                <w:sz w:val="17"/>
              </w:rPr>
              <w:t>DOKÜMAN TÜRÜ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UYGULAMA DOKÜMANI</w:t>
            </w:r>
          </w:p>
        </w:tc>
      </w:tr>
    </w:tbl>
    <w:p w:rsidR="00C2428D" w:rsidRDefault="00C05E9F">
      <w:pPr>
        <w:pStyle w:val="KonuBal"/>
        <w:keepNext/>
        <w:keepLines/>
      </w:pPr>
      <w:r>
        <w:t>İlgili Kişi Başvuru Formu</w:t>
      </w:r>
    </w:p>
    <w:p w:rsidR="00C2428D" w:rsidRDefault="00C05E9F">
      <w:pPr>
        <w:keepLines/>
      </w:pPr>
      <w:r>
        <w:rPr>
          <w:rFonts w:eastAsia="Arial"/>
        </w:rPr>
        <w:t>Kanunun 11 inci maddesi kapsamındaki taleplerin gerekli bilgilerle ve güvenli biçimde alınmasını sağlar.</w:t>
      </w:r>
    </w:p>
    <w:p w:rsidR="00C2428D" w:rsidRDefault="00C05E9F">
      <w:pPr>
        <w:pStyle w:val="Balk1"/>
      </w:pPr>
      <w:r>
        <w:t>Başvuru Sahibinin Bilgileri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463"/>
      </w:tblGrid>
      <w:tr w:rsidR="00C2428D">
        <w:trPr>
          <w:tblHeader/>
          <w:jc w:val="center"/>
        </w:trPr>
        <w:tc>
          <w:tcPr>
            <w:tcW w:w="2948" w:type="dxa"/>
            <w:shd w:val="clear" w:color="auto" w:fill="1E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C2428D" w:rsidRDefault="00C05E9F">
            <w:pPr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Alan</w:t>
            </w:r>
          </w:p>
        </w:tc>
        <w:tc>
          <w:tcPr>
            <w:tcW w:w="6463" w:type="dxa"/>
            <w:shd w:val="clear" w:color="auto" w:fill="1E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C2428D" w:rsidRDefault="00C05E9F">
            <w:pPr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Bilgi</w:t>
            </w:r>
          </w:p>
        </w:tc>
      </w:tr>
      <w:tr w:rsidR="00C2428D">
        <w:trPr>
          <w:jc w:val="center"/>
        </w:trPr>
        <w:tc>
          <w:tcPr>
            <w:tcW w:w="29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Ad soyad</w:t>
            </w:r>
          </w:p>
        </w:tc>
        <w:tc>
          <w:tcPr>
            <w:tcW w:w="646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  <w:tr w:rsidR="00C2428D">
        <w:trPr>
          <w:jc w:val="center"/>
        </w:trPr>
        <w:tc>
          <w:tcPr>
            <w:tcW w:w="2948" w:type="dxa"/>
            <w:shd w:val="clear" w:color="auto" w:fill="F5F7F9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T.C. kimlik numarası veya diğer kimlik bilgisi</w:t>
            </w:r>
          </w:p>
        </w:tc>
        <w:tc>
          <w:tcPr>
            <w:tcW w:w="6463" w:type="dxa"/>
            <w:shd w:val="clear" w:color="auto" w:fill="F5F7F9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  <w:tr w:rsidR="00C2428D">
        <w:trPr>
          <w:jc w:val="center"/>
        </w:trPr>
        <w:tc>
          <w:tcPr>
            <w:tcW w:w="29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Adres</w:t>
            </w:r>
          </w:p>
        </w:tc>
        <w:tc>
          <w:tcPr>
            <w:tcW w:w="646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  <w:tr w:rsidR="00C2428D">
        <w:trPr>
          <w:jc w:val="center"/>
        </w:trPr>
        <w:tc>
          <w:tcPr>
            <w:tcW w:w="2948" w:type="dxa"/>
            <w:shd w:val="clear" w:color="auto" w:fill="F5F7F9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Telefon ve e-posta</w:t>
            </w:r>
          </w:p>
        </w:tc>
        <w:tc>
          <w:tcPr>
            <w:tcW w:w="6463" w:type="dxa"/>
            <w:shd w:val="clear" w:color="auto" w:fill="F5F7F9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  <w:tr w:rsidR="00C2428D">
        <w:trPr>
          <w:jc w:val="center"/>
        </w:trPr>
        <w:tc>
          <w:tcPr>
            <w:tcW w:w="29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Kurumla ilişki</w:t>
            </w:r>
          </w:p>
        </w:tc>
        <w:tc>
          <w:tcPr>
            <w:tcW w:w="646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</w:tbl>
    <w:p w:rsidR="00C2428D" w:rsidRDefault="00C2428D">
      <w:pPr>
        <w:spacing w:after="20"/>
      </w:pPr>
    </w:p>
    <w:p w:rsidR="00C2428D" w:rsidRDefault="00C05E9F">
      <w:pPr>
        <w:pStyle w:val="Balk1"/>
      </w:pPr>
      <w:r>
        <w:t>Talep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Kişisel verilerinizin işlenip işlenmediğini öğrenme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Kişisel verileriniz işlenmişse buna ilişkin bilgi talep etme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Kişisel verilerinizin işlenme amacını ve amacına uygun kullanılıp kullanılmadığını öğrenme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Yurt içinde veya yurt dışında kişisel verilerinizin aktarıldığı üçüncü kişileri bilme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lastRenderedPageBreak/>
        <w:t>☐ Eksik veya yanlış işlenen kişisel verilerinizin düzeltilmesini isteme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Kanunda öngörülen şartlar çerçevesinde kişisel verilerinizin silinmesini veya yok edilmesini isteme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Düzeltme, silme veya yok etme işlemlerinin verilerin aktarıldığı üçüncü kişilere bildirilmesini isteme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Münhasıran otomatik sistemlerle analiz sonucunda aleyhinize bir sonuç ortaya çıkmasına itiraz etme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Kişisel verilerinizin Kanuna aykırı işlenmesi nedeniyle zarara uğramanız hâlinde zararın giderilmesini talep etme</w:t>
      </w:r>
    </w:p>
    <w:p w:rsidR="00C2428D" w:rsidRDefault="00C05E9F">
      <w:pPr>
        <w:pStyle w:val="Balk1"/>
      </w:pPr>
      <w:r>
        <w:t>Talebin Açıklaması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463"/>
      </w:tblGrid>
      <w:tr w:rsidR="00C2428D">
        <w:trPr>
          <w:tblHeader/>
          <w:jc w:val="center"/>
        </w:trPr>
        <w:tc>
          <w:tcPr>
            <w:tcW w:w="2948" w:type="dxa"/>
            <w:shd w:val="clear" w:color="auto" w:fill="1E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C2428D" w:rsidRDefault="00C05E9F">
            <w:pPr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Alan</w:t>
            </w:r>
          </w:p>
        </w:tc>
        <w:tc>
          <w:tcPr>
            <w:tcW w:w="6463" w:type="dxa"/>
            <w:shd w:val="clear" w:color="auto" w:fill="1E4E79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C2428D" w:rsidRDefault="00C05E9F">
            <w:pPr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Bilgi</w:t>
            </w:r>
          </w:p>
        </w:tc>
      </w:tr>
      <w:tr w:rsidR="00C2428D">
        <w:trPr>
          <w:jc w:val="center"/>
        </w:trPr>
        <w:tc>
          <w:tcPr>
            <w:tcW w:w="29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İlgili birim, işlem veya tarih</w:t>
            </w:r>
          </w:p>
        </w:tc>
        <w:tc>
          <w:tcPr>
            <w:tcW w:w="646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  <w:tr w:rsidR="00C2428D">
        <w:trPr>
          <w:jc w:val="center"/>
        </w:trPr>
        <w:tc>
          <w:tcPr>
            <w:tcW w:w="2948" w:type="dxa"/>
            <w:shd w:val="clear" w:color="auto" w:fill="F5F7F9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Açıklama</w:t>
            </w:r>
          </w:p>
        </w:tc>
        <w:tc>
          <w:tcPr>
            <w:tcW w:w="6463" w:type="dxa"/>
            <w:shd w:val="clear" w:color="auto" w:fill="F5F7F9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  <w:tr w:rsidR="00C2428D">
        <w:trPr>
          <w:jc w:val="center"/>
        </w:trPr>
        <w:tc>
          <w:tcPr>
            <w:tcW w:w="29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05E9F">
            <w:pPr>
              <w:jc w:val="left"/>
            </w:pPr>
            <w:r>
              <w:rPr>
                <w:rFonts w:eastAsia="Arial"/>
                <w:sz w:val="17"/>
              </w:rPr>
              <w:t>Ekler</w:t>
            </w:r>
          </w:p>
        </w:tc>
        <w:tc>
          <w:tcPr>
            <w:tcW w:w="646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C2428D" w:rsidRDefault="00C2428D">
            <w:pPr>
              <w:jc w:val="left"/>
            </w:pPr>
          </w:p>
        </w:tc>
      </w:tr>
    </w:tbl>
    <w:p w:rsidR="00C2428D" w:rsidRDefault="00C2428D">
      <w:pPr>
        <w:spacing w:after="20"/>
      </w:pPr>
    </w:p>
    <w:p w:rsidR="00C2428D" w:rsidRDefault="00C05E9F">
      <w:pPr>
        <w:pStyle w:val="Balk1"/>
      </w:pPr>
      <w:r>
        <w:t>Cevap Tercihi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Adresime gönderilmesini istiyorum.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Kayıtlı e-posta adresime gönderilmesini istiyorum.</w:t>
      </w:r>
    </w:p>
    <w:p w:rsidR="00C2428D" w:rsidRDefault="00C05E9F">
      <w:pPr>
        <w:keepLines/>
        <w:ind w:left="369" w:hanging="142"/>
      </w:pPr>
      <w:r>
        <w:rPr>
          <w:rFonts w:eastAsia="Arial"/>
        </w:rPr>
        <w:t>☐ Elden teslim almak istiyorum.</w:t>
      </w:r>
    </w:p>
    <w:p w:rsidR="00C2428D" w:rsidRDefault="00C05E9F">
      <w:pPr>
        <w:pStyle w:val="Balk1"/>
      </w:pPr>
      <w:r>
        <w:t>Başvuru Beyanı</w:t>
      </w:r>
    </w:p>
    <w:p w:rsidR="00C2428D" w:rsidRDefault="00C05E9F">
      <w:pPr>
        <w:keepLines/>
      </w:pPr>
      <w:r>
        <w:rPr>
          <w:rFonts w:eastAsia="Arial"/>
        </w:rPr>
        <w:t>Başvuruda verdiğim bilgilerin doğru olduğunu, başkasına ait kişisel veri sunmamam gerektiğini ve Kurumun kimlik doğrulaması için ölçülü ek bilgi isteyebileceğini kabul ederim. Tarih ve imza: __________________</w:t>
      </w:r>
      <w:bookmarkStart w:id="0" w:name="_GoBack"/>
      <w:bookmarkEnd w:id="0"/>
    </w:p>
    <w:sectPr w:rsidR="00C2428D" w:rsidSect="00034616">
      <w:headerReference w:type="default" r:id="rId10"/>
      <w:footerReference w:type="default" r:id="rId11"/>
      <w:pgSz w:w="11906" w:h="16838"/>
      <w:pgMar w:top="879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17E" w:rsidRDefault="00F4617E">
      <w:pPr>
        <w:spacing w:after="0" w:line="240" w:lineRule="auto"/>
      </w:pPr>
      <w:r>
        <w:separator/>
      </w:r>
    </w:p>
  </w:endnote>
  <w:endnote w:type="continuationSeparator" w:id="0">
    <w:p w:rsidR="00F4617E" w:rsidRDefault="00F46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28D" w:rsidRDefault="00C2428D">
    <w:pPr>
      <w:pStyle w:val="AltBilgi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49"/>
      <w:gridCol w:w="2494"/>
      <w:gridCol w:w="2494"/>
    </w:tblGrid>
    <w:tr w:rsidR="00C2428D">
      <w:trPr>
        <w:jc w:val="center"/>
      </w:trPr>
      <w:tc>
        <w:tcPr>
          <w:tcW w:w="4649" w:type="dxa"/>
          <w:tcMar>
            <w:top w:w="45" w:type="dxa"/>
            <w:left w:w="40" w:type="dxa"/>
            <w:bottom w:w="45" w:type="dxa"/>
            <w:right w:w="40" w:type="dxa"/>
          </w:tcMar>
          <w:vAlign w:val="center"/>
        </w:tcPr>
        <w:p w:rsidR="00C2428D" w:rsidRDefault="00C05E9F">
          <w:pPr>
            <w:jc w:val="left"/>
          </w:pPr>
          <w:r>
            <w:rPr>
              <w:rFonts w:eastAsia="Arial"/>
              <w:color w:val="666666"/>
              <w:sz w:val="16"/>
            </w:rPr>
            <w:t>Deni̇zli̇ Bozkurt Beledi̇yesi̇</w:t>
          </w:r>
        </w:p>
      </w:tc>
      <w:tc>
        <w:tcPr>
          <w:tcW w:w="2494" w:type="dxa"/>
          <w:tcMar>
            <w:top w:w="45" w:type="dxa"/>
            <w:left w:w="40" w:type="dxa"/>
            <w:bottom w:w="45" w:type="dxa"/>
            <w:right w:w="40" w:type="dxa"/>
          </w:tcMar>
          <w:vAlign w:val="center"/>
        </w:tcPr>
        <w:p w:rsidR="00C2428D" w:rsidRDefault="00C05E9F">
          <w:pPr>
            <w:jc w:val="center"/>
          </w:pPr>
          <w:r>
            <w:rPr>
              <w:rFonts w:eastAsia="Arial"/>
              <w:color w:val="666666"/>
              <w:sz w:val="16"/>
            </w:rPr>
            <w:t>DG-05  V01</w:t>
          </w:r>
        </w:p>
      </w:tc>
      <w:tc>
        <w:tcPr>
          <w:tcW w:w="2494" w:type="dxa"/>
          <w:tcMar>
            <w:top w:w="45" w:type="dxa"/>
            <w:left w:w="40" w:type="dxa"/>
            <w:bottom w:w="45" w:type="dxa"/>
            <w:right w:w="40" w:type="dxa"/>
          </w:tcMar>
          <w:vAlign w:val="center"/>
        </w:tcPr>
        <w:p w:rsidR="00C2428D" w:rsidRDefault="00C05E9F">
          <w:pPr>
            <w:jc w:val="right"/>
          </w:pPr>
          <w:r>
            <w:rPr>
              <w:rFonts w:eastAsia="Arial"/>
              <w:color w:val="666666"/>
              <w:sz w:val="16"/>
            </w:rPr>
            <w:t xml:space="preserve">Sayfa </w:t>
          </w:r>
          <w:r>
            <w:rPr>
              <w:rFonts w:eastAsia="Arial"/>
              <w:color w:val="666666"/>
              <w:sz w:val="16"/>
            </w:rPr>
            <w:fldChar w:fldCharType="begin"/>
          </w:r>
          <w:r>
            <w:rPr>
              <w:rFonts w:eastAsia="Arial"/>
              <w:color w:val="666666"/>
              <w:sz w:val="16"/>
            </w:rPr>
            <w:instrText xml:space="preserve"> PAGE </w:instrText>
          </w:r>
          <w:r>
            <w:rPr>
              <w:rFonts w:eastAsia="Arial"/>
              <w:color w:val="666666"/>
              <w:sz w:val="16"/>
            </w:rPr>
            <w:fldChar w:fldCharType="separate"/>
          </w:r>
          <w:r w:rsidR="00F13BA5">
            <w:rPr>
              <w:rFonts w:eastAsia="Arial"/>
              <w:noProof/>
              <w:color w:val="666666"/>
              <w:sz w:val="16"/>
            </w:rPr>
            <w:t>1</w:t>
          </w:r>
          <w:r>
            <w:rPr>
              <w:rFonts w:eastAsia="Arial"/>
              <w:color w:val="666666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17E" w:rsidRDefault="00F4617E">
      <w:pPr>
        <w:spacing w:after="0" w:line="240" w:lineRule="auto"/>
      </w:pPr>
      <w:r>
        <w:separator/>
      </w:r>
    </w:p>
  </w:footnote>
  <w:footnote w:type="continuationSeparator" w:id="0">
    <w:p w:rsidR="00F4617E" w:rsidRDefault="00F46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9F" w:rsidRDefault="00C05E9F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572000" cy="4572000"/>
          <wp:effectExtent l="0" t="0" r="0" b="0"/>
          <wp:wrapNone/>
          <wp:docPr id="2" name="Bozkurt Belediyesi Logo Filigran" descr="Bozkurt Belediyesi logo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45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05E9F"/>
    <w:rsid w:val="00C2428D"/>
    <w:rsid w:val="00C370A9"/>
    <w:rsid w:val="00CB0664"/>
    <w:rsid w:val="00F13BA5"/>
    <w:rsid w:val="00F461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C27E4E"/>
  <w14:defaultImageDpi w14:val="300"/>
  <w15:docId w15:val="{C3065505-40DA-457E-ABCB-9C43D619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 w:line="269" w:lineRule="auto"/>
      <w:jc w:val="both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before="240"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F13B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nizlibozkurt.bel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EAB205-9571-4E2D-9E7F-97E5FDFD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İlgili Kişi Başvuru Formu</dc:title>
  <dc:subject>Uygulama Dokümanı</dc:subject>
  <dc:creator>DENİZLİ BOZKURT BELEDİYESİ</dc:creator>
  <cp:keywords/>
  <dc:description>Kişisel veri işleme envanteri ve 22.09.2026 tarihi itibarıyla güncel resmî kaynaklar esas alınmıştır.</dc:description>
  <cp:lastModifiedBy>AHMET ERGÖZ</cp:lastModifiedBy>
  <cp:revision>4</cp:revision>
  <dcterms:created xsi:type="dcterms:W3CDTF">2013-12-23T23:15:00Z</dcterms:created>
  <dcterms:modified xsi:type="dcterms:W3CDTF">2026-09-22T23:06:00Z</dcterms:modified>
  <cp:category/>
</cp:coreProperties>
</file>